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8E" w:rsidRPr="00CE702A" w:rsidRDefault="00E54A8E" w:rsidP="00746355">
      <w:pPr>
        <w:pStyle w:val="Nadpis1"/>
        <w:spacing w:before="0" w:after="0"/>
        <w:ind w:left="2829" w:hanging="431"/>
        <w:rPr>
          <w:sz w:val="28"/>
          <w:szCs w:val="28"/>
        </w:rPr>
      </w:pPr>
      <w:r>
        <w:rPr>
          <w:lang w:eastAsia="sk-SK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-29845</wp:posOffset>
            </wp:positionV>
            <wp:extent cx="1003300" cy="1250950"/>
            <wp:effectExtent l="0" t="0" r="635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5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Slovenská poľovnícka komora, </w:t>
      </w:r>
    </w:p>
    <w:p w:rsidR="00E54A8E" w:rsidRPr="00E54A8E" w:rsidRDefault="00E54A8E" w:rsidP="00746355">
      <w:pPr>
        <w:pStyle w:val="Nadpis1"/>
        <w:spacing w:before="0" w:after="0"/>
        <w:ind w:left="2829" w:hanging="431"/>
        <w:rPr>
          <w:sz w:val="28"/>
          <w:szCs w:val="28"/>
        </w:rPr>
      </w:pPr>
      <w:r>
        <w:t>Štefánikova 10, 811 05 Bratislava</w:t>
      </w:r>
    </w:p>
    <w:p w:rsidR="00E54A8E" w:rsidRDefault="00E54A8E" w:rsidP="00746355">
      <w:pPr>
        <w:pStyle w:val="Nadpis1"/>
        <w:spacing w:before="0" w:after="0"/>
        <w:ind w:left="2829" w:hanging="431"/>
        <w:rPr>
          <w:sz w:val="28"/>
          <w:szCs w:val="28"/>
        </w:rPr>
      </w:pPr>
      <w:r w:rsidRPr="00F121D6">
        <w:rPr>
          <w:sz w:val="20"/>
          <w:szCs w:val="20"/>
        </w:rPr>
        <w:t>organizačná zložka:</w:t>
      </w:r>
      <w:r>
        <w:rPr>
          <w:sz w:val="28"/>
          <w:szCs w:val="28"/>
        </w:rPr>
        <w:t xml:space="preserve"> </w:t>
      </w:r>
      <w:r w:rsidRPr="00E54A8E">
        <w:rPr>
          <w:sz w:val="28"/>
          <w:szCs w:val="28"/>
        </w:rPr>
        <w:t>Obvodná poľovnícka komora</w:t>
      </w:r>
      <w:r w:rsidRPr="00CE702A">
        <w:rPr>
          <w:sz w:val="28"/>
          <w:szCs w:val="28"/>
        </w:rPr>
        <w:t xml:space="preserve"> </w:t>
      </w:r>
    </w:p>
    <w:p w:rsidR="00E54A8E" w:rsidRPr="00E54A8E" w:rsidRDefault="00E54A8E" w:rsidP="00746355">
      <w:pPr>
        <w:pStyle w:val="Zkladntext"/>
        <w:spacing w:after="0" w:line="240" w:lineRule="auto"/>
        <w:ind w:left="2398"/>
        <w:rPr>
          <w:rFonts w:ascii="Arial" w:hAnsi="Arial" w:cs="Arial"/>
          <w:b/>
          <w:sz w:val="28"/>
          <w:szCs w:val="28"/>
          <w:lang w:bidi="hi-IN"/>
        </w:rPr>
      </w:pPr>
      <w:r w:rsidRPr="00E54A8E">
        <w:rPr>
          <w:rFonts w:ascii="Arial" w:hAnsi="Arial" w:cs="Arial"/>
          <w:b/>
          <w:sz w:val="28"/>
          <w:szCs w:val="28"/>
        </w:rPr>
        <w:t>Dolný Kubín</w:t>
      </w:r>
    </w:p>
    <w:p w:rsidR="00E54A8E" w:rsidRDefault="00E54A8E" w:rsidP="00746355">
      <w:pPr>
        <w:pStyle w:val="Zkladntext"/>
        <w:spacing w:after="0" w:line="240" w:lineRule="auto"/>
        <w:rPr>
          <w:rFonts w:ascii="Arial" w:hAnsi="Arial"/>
        </w:rPr>
      </w:pP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 xml:space="preserve">      </w:t>
      </w:r>
      <w:r>
        <w:rPr>
          <w:rFonts w:ascii="Arial" w:hAnsi="Arial"/>
        </w:rPr>
        <w:t xml:space="preserve">Adresa sídla: </w:t>
      </w:r>
      <w:r w:rsidRPr="00E54A8E">
        <w:rPr>
          <w:rFonts w:ascii="Arial" w:hAnsi="Arial"/>
          <w:b/>
        </w:rPr>
        <w:t xml:space="preserve">Jána </w:t>
      </w:r>
      <w:proofErr w:type="spellStart"/>
      <w:r w:rsidRPr="00E54A8E">
        <w:rPr>
          <w:rFonts w:ascii="Arial" w:hAnsi="Arial"/>
          <w:b/>
        </w:rPr>
        <w:t>Ťatliaka</w:t>
      </w:r>
      <w:proofErr w:type="spellEnd"/>
      <w:r w:rsidRPr="00E54A8E">
        <w:rPr>
          <w:rFonts w:ascii="Arial" w:hAnsi="Arial"/>
          <w:b/>
        </w:rPr>
        <w:t xml:space="preserve"> 2051/8, Dolný Kubín 026 01</w:t>
      </w:r>
      <w:r w:rsidR="001F4CD4">
        <w:rPr>
          <w:rFonts w:ascii="Arial" w:hAnsi="Arial"/>
        </w:rPr>
        <w:t xml:space="preserve"> </w:t>
      </w:r>
    </w:p>
    <w:p w:rsidR="00746355" w:rsidRDefault="00746355" w:rsidP="001F4CD4">
      <w:pPr>
        <w:pStyle w:val="Zkladntext"/>
        <w:jc w:val="right"/>
        <w:rPr>
          <w:rFonts w:ascii="Arial" w:hAnsi="Arial" w:cs="Arial"/>
          <w:i/>
          <w:sz w:val="16"/>
          <w:szCs w:val="16"/>
        </w:rPr>
      </w:pPr>
    </w:p>
    <w:p w:rsidR="000B0F9E" w:rsidRDefault="000B0F9E" w:rsidP="001F4CD4">
      <w:pPr>
        <w:pStyle w:val="Zkladntext"/>
        <w:jc w:val="right"/>
        <w:rPr>
          <w:rFonts w:ascii="Arial" w:hAnsi="Arial" w:cs="Arial"/>
          <w:i/>
          <w:sz w:val="16"/>
          <w:szCs w:val="16"/>
        </w:rPr>
      </w:pPr>
    </w:p>
    <w:p w:rsidR="000B0F9E" w:rsidRDefault="000B0F9E" w:rsidP="001F4CD4">
      <w:pPr>
        <w:pStyle w:val="Zkladntext"/>
        <w:jc w:val="right"/>
        <w:rPr>
          <w:rFonts w:ascii="Arial" w:hAnsi="Arial" w:cs="Arial"/>
          <w:i/>
          <w:sz w:val="16"/>
          <w:szCs w:val="16"/>
        </w:rPr>
      </w:pPr>
    </w:p>
    <w:p w:rsidR="001E4379" w:rsidRDefault="001E4379" w:rsidP="001F4CD4">
      <w:pPr>
        <w:pStyle w:val="Zkladntext"/>
        <w:jc w:val="right"/>
        <w:rPr>
          <w:rFonts w:ascii="Arial" w:hAnsi="Arial" w:cs="Arial"/>
          <w:i/>
          <w:sz w:val="16"/>
          <w:szCs w:val="16"/>
        </w:rPr>
      </w:pPr>
    </w:p>
    <w:p w:rsidR="001E4379" w:rsidRDefault="001E4379" w:rsidP="001F4CD4">
      <w:pPr>
        <w:pStyle w:val="Zkladntext"/>
        <w:jc w:val="right"/>
        <w:rPr>
          <w:rFonts w:ascii="Arial" w:hAnsi="Arial" w:cs="Arial"/>
          <w:i/>
          <w:sz w:val="16"/>
          <w:szCs w:val="16"/>
        </w:rPr>
      </w:pPr>
    </w:p>
    <w:p w:rsidR="00E54A8E" w:rsidRDefault="000B0F9E" w:rsidP="000B0F9E">
      <w:pPr>
        <w:pStyle w:val="Zkladntext"/>
        <w:spacing w:after="0" w:line="240" w:lineRule="auto"/>
        <w:contextualSpacing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32"/>
          <w:szCs w:val="32"/>
        </w:rPr>
        <w:t>vyhlásenie</w:t>
      </w:r>
    </w:p>
    <w:p w:rsidR="000B0F9E" w:rsidRDefault="000B0F9E" w:rsidP="000B0F9E">
      <w:pPr>
        <w:pStyle w:val="Zkladntext"/>
        <w:spacing w:after="0" w:line="240" w:lineRule="auto"/>
        <w:contextualSpacing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Držiteľa poľovného lístka bez obmedzenia planosti </w:t>
      </w:r>
    </w:p>
    <w:p w:rsidR="000B0F9E" w:rsidRPr="000B0F9E" w:rsidRDefault="000B0F9E" w:rsidP="000B0F9E">
      <w:pPr>
        <w:pStyle w:val="Zkladntext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osoby staršie ako 62 rokov</w:t>
      </w:r>
    </w:p>
    <w:p w:rsidR="004168BC" w:rsidRDefault="004168BC" w:rsidP="000B0F9E">
      <w:pPr>
        <w:pStyle w:val="Zkladntext"/>
        <w:spacing w:after="0" w:line="240" w:lineRule="auto"/>
        <w:contextualSpacing/>
        <w:jc w:val="center"/>
        <w:rPr>
          <w:lang w:bidi="hi-IN"/>
        </w:rPr>
      </w:pPr>
    </w:p>
    <w:p w:rsidR="00A83129" w:rsidRDefault="00A83129" w:rsidP="00A8312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E4379" w:rsidRDefault="001E4379" w:rsidP="00A8312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Meno a priezvisko: ...................................................................................................................</w:t>
      </w: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Dátum a miesto narodenia: ......................................................číslo OP:...............................</w:t>
      </w: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Trvalé bydlisko: ........................................................................................................................</w:t>
      </w: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E4379" w:rsidRDefault="001E4379" w:rsidP="00A8312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Vyhlasujem, že prijímam na seba záväzok každoročne uhradiť svoje poistenie zodpovednosti za škody spôsobené pri výkone práva poľovníctva podľa §52 zákona 274/2009 Z.</w:t>
      </w:r>
      <w:r w:rsidR="001E4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z. o poľovníctve a taktiež beriem na vedomie skutočnosť, že podmienky pre vydanie PL podľa § 51 daného zákona zostali nezmenené.</w:t>
      </w: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prípade nedodržania ustanovení daných zákonom som si vedomý právnych následkov za škody spôsobené pri výkone práva poľovníctva a platnosť poľovného lístka zaniká, z čoho vyplýva aj jeho vrátenie v čo najkratšom čase na Obvodnú poľovnícku komoru.</w:t>
      </w:r>
    </w:p>
    <w:p w:rsidR="001E4379" w:rsidRDefault="001E4379" w:rsidP="00A8312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E4379" w:rsidRDefault="001E4379" w:rsidP="00A8312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E4379" w:rsidRDefault="001E4379" w:rsidP="00A8312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E4379" w:rsidRDefault="001E4379" w:rsidP="00A8312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E4379" w:rsidRPr="000B0F9E" w:rsidRDefault="001E4379" w:rsidP="00A8312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B0F9E" w:rsidRDefault="000B0F9E" w:rsidP="00A8312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B0F9E" w:rsidRPr="00276381" w:rsidRDefault="000B0F9E" w:rsidP="00A8312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54A8E" w:rsidRPr="007B29F8" w:rsidRDefault="001E4379" w:rsidP="00A83129">
      <w:pPr>
        <w:tabs>
          <w:tab w:val="left" w:pos="6075"/>
          <w:tab w:val="left" w:pos="6804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Dolnom Kubíne, dňa ....................................</w:t>
      </w:r>
      <w:bookmarkStart w:id="0" w:name="_GoBack"/>
      <w:bookmarkEnd w:id="0"/>
      <w:r w:rsidR="00A83129">
        <w:rPr>
          <w:rFonts w:ascii="Arial" w:hAnsi="Arial" w:cs="Arial"/>
          <w:sz w:val="20"/>
          <w:szCs w:val="20"/>
        </w:rPr>
        <w:tab/>
      </w:r>
      <w:r w:rsidR="00E54A8E" w:rsidRPr="007B29F8">
        <w:rPr>
          <w:rFonts w:ascii="Arial" w:hAnsi="Arial" w:cs="Arial"/>
          <w:sz w:val="20"/>
          <w:szCs w:val="20"/>
        </w:rPr>
        <w:t>..............................................</w:t>
      </w:r>
      <w:r w:rsidR="00A83129">
        <w:rPr>
          <w:rFonts w:ascii="Arial" w:hAnsi="Arial" w:cs="Arial"/>
          <w:sz w:val="20"/>
          <w:szCs w:val="20"/>
        </w:rPr>
        <w:t>...</w:t>
      </w:r>
      <w:r w:rsidR="00E54A8E" w:rsidRPr="007B29F8">
        <w:rPr>
          <w:rFonts w:ascii="Arial" w:hAnsi="Arial" w:cs="Arial"/>
          <w:sz w:val="20"/>
          <w:szCs w:val="20"/>
        </w:rPr>
        <w:t>..</w:t>
      </w:r>
    </w:p>
    <w:p w:rsidR="00E54A8E" w:rsidRPr="007B29F8" w:rsidRDefault="00A83129" w:rsidP="00A83129">
      <w:pPr>
        <w:tabs>
          <w:tab w:val="left" w:pos="6804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0B0F9E">
        <w:rPr>
          <w:rFonts w:ascii="Arial" w:hAnsi="Arial" w:cs="Arial"/>
          <w:sz w:val="20"/>
          <w:szCs w:val="20"/>
        </w:rPr>
        <w:t xml:space="preserve">       </w:t>
      </w:r>
      <w:r w:rsidR="00E54A8E" w:rsidRPr="007B29F8">
        <w:rPr>
          <w:rFonts w:ascii="Arial" w:hAnsi="Arial" w:cs="Arial"/>
          <w:sz w:val="20"/>
          <w:szCs w:val="20"/>
        </w:rPr>
        <w:t xml:space="preserve">podpis </w:t>
      </w:r>
      <w:r w:rsidR="001E4379">
        <w:rPr>
          <w:rFonts w:ascii="Arial" w:hAnsi="Arial" w:cs="Arial"/>
          <w:sz w:val="20"/>
          <w:szCs w:val="20"/>
        </w:rPr>
        <w:t>držiteľa PL</w:t>
      </w:r>
    </w:p>
    <w:p w:rsidR="00E54A8E" w:rsidRDefault="00E54A8E" w:rsidP="00A83129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E54A8E" w:rsidSect="00B1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DE3B45"/>
    <w:multiLevelType w:val="hybridMultilevel"/>
    <w:tmpl w:val="216A5BFA"/>
    <w:lvl w:ilvl="0" w:tplc="D4A42D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46CD"/>
    <w:rsid w:val="000B0F9E"/>
    <w:rsid w:val="001E4379"/>
    <w:rsid w:val="001F4CD4"/>
    <w:rsid w:val="002819B8"/>
    <w:rsid w:val="004168BC"/>
    <w:rsid w:val="004246CD"/>
    <w:rsid w:val="004A16AB"/>
    <w:rsid w:val="00746355"/>
    <w:rsid w:val="00A83129"/>
    <w:rsid w:val="00B17E86"/>
    <w:rsid w:val="00E54A8E"/>
    <w:rsid w:val="00E9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E86"/>
  </w:style>
  <w:style w:type="paragraph" w:styleId="Nadpis1">
    <w:name w:val="heading 1"/>
    <w:basedOn w:val="Normlny"/>
    <w:next w:val="Zkladntext"/>
    <w:link w:val="Nadpis1Char"/>
    <w:qFormat/>
    <w:rsid w:val="00E54A8E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DejaVu Sans" w:hAnsi="Arial" w:cs="Lohit Hindi"/>
      <w:b/>
      <w:bCs/>
      <w:noProof/>
      <w:kern w:val="1"/>
      <w:sz w:val="32"/>
      <w:szCs w:val="32"/>
      <w:lang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4A8E"/>
    <w:rPr>
      <w:rFonts w:ascii="Arial" w:eastAsia="DejaVu Sans" w:hAnsi="Arial" w:cs="Lohit Hindi"/>
      <w:b/>
      <w:bCs/>
      <w:noProof/>
      <w:kern w:val="1"/>
      <w:sz w:val="32"/>
      <w:szCs w:val="32"/>
      <w:lang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4A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Zkladntext"/>
    <w:link w:val="Nadpis1Char"/>
    <w:qFormat/>
    <w:rsid w:val="00E54A8E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DejaVu Sans" w:hAnsi="Arial" w:cs="Lohit Hindi"/>
      <w:b/>
      <w:bCs/>
      <w:noProof/>
      <w:kern w:val="1"/>
      <w:sz w:val="32"/>
      <w:szCs w:val="32"/>
      <w:lang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4A8E"/>
    <w:rPr>
      <w:rFonts w:ascii="Arial" w:eastAsia="DejaVu Sans" w:hAnsi="Arial" w:cs="Lohit Hindi"/>
      <w:b/>
      <w:bCs/>
      <w:noProof/>
      <w:kern w:val="1"/>
      <w:sz w:val="32"/>
      <w:szCs w:val="32"/>
      <w:lang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4A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2017-08-18T16:42:00Z</cp:lastPrinted>
  <dcterms:created xsi:type="dcterms:W3CDTF">2017-10-29T18:45:00Z</dcterms:created>
  <dcterms:modified xsi:type="dcterms:W3CDTF">2017-10-29T18:45:00Z</dcterms:modified>
</cp:coreProperties>
</file>